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6617"/>
        <w:gridCol w:w="1413"/>
        <w:gridCol w:w="1651"/>
        <w:gridCol w:w="1200"/>
        <w:gridCol w:w="1200"/>
        <w:gridCol w:w="1809"/>
      </w:tblGrid>
      <w:tr w:rsidR="007633CC" w:rsidRPr="007A62EF" w14:paraId="39B23B74" w14:textId="77777777" w:rsidTr="007633CC">
        <w:tc>
          <w:tcPr>
            <w:tcW w:w="231" w:type="pct"/>
            <w:vAlign w:val="center"/>
          </w:tcPr>
          <w:p w14:paraId="102FADCC" w14:textId="77777777" w:rsidR="003A5A53" w:rsidRPr="007A62EF" w:rsidRDefault="003A5A53" w:rsidP="002F3613">
            <w:pPr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STT</w:t>
            </w:r>
          </w:p>
        </w:tc>
        <w:tc>
          <w:tcPr>
            <w:tcW w:w="2272" w:type="pct"/>
            <w:vAlign w:val="center"/>
          </w:tcPr>
          <w:p w14:paraId="102B2F86" w14:textId="77777777" w:rsidR="003A5A53" w:rsidRPr="007A62EF" w:rsidRDefault="003A5A53" w:rsidP="002F3613">
            <w:pPr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Tên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thủ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tục</w:t>
            </w:r>
            <w:proofErr w:type="spellEnd"/>
          </w:p>
        </w:tc>
        <w:tc>
          <w:tcPr>
            <w:tcW w:w="485" w:type="pct"/>
            <w:vAlign w:val="center"/>
          </w:tcPr>
          <w:p w14:paraId="63CAD4EF" w14:textId="77777777" w:rsidR="003A5A53" w:rsidRPr="007A62EF" w:rsidRDefault="003A5A53" w:rsidP="002F3613">
            <w:pPr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Mã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thủ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tục</w:t>
            </w:r>
            <w:proofErr w:type="spellEnd"/>
          </w:p>
        </w:tc>
        <w:tc>
          <w:tcPr>
            <w:tcW w:w="567" w:type="pct"/>
            <w:vAlign w:val="center"/>
          </w:tcPr>
          <w:p w14:paraId="7757C9EF" w14:textId="77777777" w:rsidR="003A5A53" w:rsidRPr="007A62EF" w:rsidRDefault="003A5A53" w:rsidP="002F3613">
            <w:pPr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Lĩnh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vực</w:t>
            </w:r>
            <w:proofErr w:type="spellEnd"/>
          </w:p>
        </w:tc>
        <w:tc>
          <w:tcPr>
            <w:tcW w:w="412" w:type="pct"/>
            <w:vAlign w:val="center"/>
          </w:tcPr>
          <w:p w14:paraId="7DEAD25A" w14:textId="77777777" w:rsidR="003A5A53" w:rsidRPr="007A62EF" w:rsidRDefault="003A5A53" w:rsidP="001F2FE6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Tiếp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nhận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trả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kết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quả</w:t>
            </w:r>
            <w:proofErr w:type="spellEnd"/>
          </w:p>
        </w:tc>
        <w:tc>
          <w:tcPr>
            <w:tcW w:w="412" w:type="pct"/>
            <w:vAlign w:val="center"/>
          </w:tcPr>
          <w:p w14:paraId="3494C2B4" w14:textId="77777777" w:rsidR="003A5A53" w:rsidRPr="007A62EF" w:rsidRDefault="003A5A53" w:rsidP="001F2FE6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Tiếp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nhận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giải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quyết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và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trả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kết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quả</w:t>
            </w:r>
            <w:proofErr w:type="spellEnd"/>
          </w:p>
        </w:tc>
        <w:tc>
          <w:tcPr>
            <w:tcW w:w="621" w:type="pct"/>
            <w:vAlign w:val="center"/>
          </w:tcPr>
          <w:p w14:paraId="49FE3E8B" w14:textId="77777777" w:rsidR="003A5A53" w:rsidRPr="007A62EF" w:rsidRDefault="003A5A53" w:rsidP="001F2FE6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Văn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bản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quy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định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TTHC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hoặc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văn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bản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phân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cấp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uỷ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quyền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giải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quyết</w:t>
            </w:r>
            <w:proofErr w:type="spellEnd"/>
            <w:r w:rsidRPr="007A62E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TTHC</w:t>
            </w:r>
          </w:p>
        </w:tc>
      </w:tr>
      <w:tr w:rsidR="007633CC" w:rsidRPr="007A62EF" w14:paraId="2DA71597" w14:textId="77777777" w:rsidTr="007633CC">
        <w:tc>
          <w:tcPr>
            <w:tcW w:w="231" w:type="pct"/>
            <w:vAlign w:val="center"/>
          </w:tcPr>
          <w:p w14:paraId="5C6D021D" w14:textId="3350870D" w:rsidR="00D976F2" w:rsidRPr="00D976F2" w:rsidRDefault="00CA5E13" w:rsidP="002F361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XIV</w:t>
            </w:r>
          </w:p>
        </w:tc>
        <w:tc>
          <w:tcPr>
            <w:tcW w:w="2272" w:type="pct"/>
            <w:vAlign w:val="center"/>
          </w:tcPr>
          <w:p w14:paraId="5CF6E87A" w14:textId="3FDBCF71" w:rsidR="00D976F2" w:rsidRPr="00D976F2" w:rsidRDefault="00D976F2" w:rsidP="002F3613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976F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VĂN PHÒNG UBND TỈNH</w:t>
            </w:r>
          </w:p>
        </w:tc>
        <w:tc>
          <w:tcPr>
            <w:tcW w:w="485" w:type="pct"/>
            <w:vAlign w:val="center"/>
          </w:tcPr>
          <w:p w14:paraId="07417747" w14:textId="77777777" w:rsidR="00D976F2" w:rsidRPr="007A62EF" w:rsidRDefault="00D976F2" w:rsidP="002F361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pct"/>
            <w:vAlign w:val="center"/>
          </w:tcPr>
          <w:p w14:paraId="758981EE" w14:textId="77777777" w:rsidR="00D976F2" w:rsidRPr="007A62EF" w:rsidRDefault="00D976F2" w:rsidP="002F3613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Align w:val="center"/>
          </w:tcPr>
          <w:p w14:paraId="374A8EEF" w14:textId="77777777" w:rsidR="00D976F2" w:rsidRPr="007A62EF" w:rsidRDefault="00D976F2" w:rsidP="002F361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vAlign w:val="center"/>
          </w:tcPr>
          <w:p w14:paraId="425A29E3" w14:textId="77777777" w:rsidR="00D976F2" w:rsidRPr="007A62EF" w:rsidRDefault="00D976F2" w:rsidP="002F3613">
            <w:pPr>
              <w:spacing w:line="3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14:paraId="1805B2BF" w14:textId="77777777" w:rsidR="00D976F2" w:rsidRPr="007A62EF" w:rsidRDefault="00D976F2" w:rsidP="002F3613">
            <w:pPr>
              <w:spacing w:line="3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7633CC" w:rsidRPr="007A62EF" w14:paraId="39A58561" w14:textId="77777777" w:rsidTr="007633CC">
        <w:tc>
          <w:tcPr>
            <w:tcW w:w="231" w:type="pct"/>
            <w:vAlign w:val="center"/>
          </w:tcPr>
          <w:p w14:paraId="059FACA2" w14:textId="77777777" w:rsidR="003A5A53" w:rsidRPr="007A62EF" w:rsidRDefault="003A5A53" w:rsidP="002F36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2" w:type="pct"/>
            <w:vAlign w:val="center"/>
          </w:tcPr>
          <w:p w14:paraId="59AE6E02" w14:textId="77777777" w:rsidR="003A5A53" w:rsidRPr="007A62EF" w:rsidRDefault="003A5A53" w:rsidP="002F361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Thủ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tục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Cấp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văn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bản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cho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phép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sử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dụng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thẻ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ABTC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tại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địa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phương</w:t>
            </w:r>
            <w:proofErr w:type="spellEnd"/>
          </w:p>
        </w:tc>
        <w:tc>
          <w:tcPr>
            <w:tcW w:w="485" w:type="pct"/>
            <w:vAlign w:val="center"/>
          </w:tcPr>
          <w:p w14:paraId="13BF348C" w14:textId="77980A6C" w:rsidR="003A5A53" w:rsidRPr="007A62EF" w:rsidRDefault="003A5A53" w:rsidP="002F3613">
            <w:pPr>
              <w:spacing w:line="360" w:lineRule="exact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3.000242</w:t>
            </w:r>
          </w:p>
        </w:tc>
        <w:tc>
          <w:tcPr>
            <w:tcW w:w="567" w:type="pct"/>
            <w:vAlign w:val="center"/>
          </w:tcPr>
          <w:p w14:paraId="294F8EF7" w14:textId="77777777" w:rsidR="003A5A53" w:rsidRPr="007A62EF" w:rsidRDefault="003A5A53" w:rsidP="002F3613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Quản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lý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xuất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nhập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cảnh</w:t>
            </w:r>
            <w:proofErr w:type="spellEnd"/>
          </w:p>
        </w:tc>
        <w:tc>
          <w:tcPr>
            <w:tcW w:w="412" w:type="pct"/>
            <w:vAlign w:val="center"/>
          </w:tcPr>
          <w:p w14:paraId="6C2C64BB" w14:textId="77777777" w:rsidR="003A5A53" w:rsidRPr="007A62EF" w:rsidRDefault="003A5A53" w:rsidP="002F361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12" w:type="pct"/>
            <w:vAlign w:val="center"/>
          </w:tcPr>
          <w:p w14:paraId="7E215350" w14:textId="77777777" w:rsidR="003A5A53" w:rsidRPr="007A62EF" w:rsidRDefault="003A5A53" w:rsidP="002F3613">
            <w:pPr>
              <w:spacing w:line="3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14:paraId="5F862E27" w14:textId="77777777" w:rsidR="003A5A53" w:rsidRPr="007A62EF" w:rsidRDefault="003A5A53" w:rsidP="002F3613">
            <w:pPr>
              <w:spacing w:line="3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7633CC" w:rsidRPr="007A62EF" w14:paraId="73C4BE6E" w14:textId="77777777" w:rsidTr="007633CC">
        <w:tc>
          <w:tcPr>
            <w:tcW w:w="231" w:type="pct"/>
            <w:vAlign w:val="center"/>
          </w:tcPr>
          <w:p w14:paraId="1DFAB3B4" w14:textId="77777777" w:rsidR="003A5A53" w:rsidRPr="007A62EF" w:rsidRDefault="003A5A53" w:rsidP="002F36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72" w:type="pct"/>
            <w:vAlign w:val="center"/>
          </w:tcPr>
          <w:p w14:paraId="35CCD596" w14:textId="77777777" w:rsidR="003A5A53" w:rsidRPr="007A62EF" w:rsidRDefault="003A5A53" w:rsidP="002F361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Cho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phép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tổ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chức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hội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nghị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hội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thảo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quốc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tế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thuộc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thẩm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quyền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cho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phép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của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Thủ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tướng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Chính</w:t>
            </w:r>
            <w:proofErr w:type="spellEnd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phủ</w:t>
            </w:r>
            <w:proofErr w:type="spellEnd"/>
          </w:p>
        </w:tc>
        <w:tc>
          <w:tcPr>
            <w:tcW w:w="485" w:type="pct"/>
            <w:vAlign w:val="center"/>
          </w:tcPr>
          <w:p w14:paraId="0E2AA321" w14:textId="1ED4C05B" w:rsidR="003A5A53" w:rsidRPr="007A62EF" w:rsidRDefault="003A5A53" w:rsidP="002F3613">
            <w:pPr>
              <w:spacing w:line="360" w:lineRule="exact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br/>
              <w:t>2.002311</w:t>
            </w:r>
          </w:p>
        </w:tc>
        <w:tc>
          <w:tcPr>
            <w:tcW w:w="567" w:type="pct"/>
            <w:vAlign w:val="center"/>
          </w:tcPr>
          <w:p w14:paraId="14C0CEFB" w14:textId="77777777" w:rsidR="003A5A53" w:rsidRPr="007A62EF" w:rsidRDefault="003A5A53" w:rsidP="002F3613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Hội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nghị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hội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thảo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quốc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412" w:type="pct"/>
            <w:vAlign w:val="center"/>
          </w:tcPr>
          <w:p w14:paraId="43D12A2E" w14:textId="77777777" w:rsidR="003A5A53" w:rsidRPr="007A62EF" w:rsidRDefault="003A5A53" w:rsidP="002F361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12" w:type="pct"/>
            <w:vAlign w:val="center"/>
          </w:tcPr>
          <w:p w14:paraId="4A4C0CFD" w14:textId="77777777" w:rsidR="003A5A53" w:rsidRPr="007A62EF" w:rsidRDefault="003A5A53" w:rsidP="002F3613">
            <w:pPr>
              <w:spacing w:line="3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14:paraId="629B1D6D" w14:textId="77777777" w:rsidR="003A5A53" w:rsidRPr="007A62EF" w:rsidRDefault="003A5A53" w:rsidP="002F3613">
            <w:pPr>
              <w:spacing w:line="3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7633CC" w:rsidRPr="007A62EF" w14:paraId="7A8572DD" w14:textId="77777777" w:rsidTr="007633CC">
        <w:tc>
          <w:tcPr>
            <w:tcW w:w="231" w:type="pct"/>
            <w:vAlign w:val="center"/>
          </w:tcPr>
          <w:p w14:paraId="5DCA6803" w14:textId="77777777" w:rsidR="003A5A53" w:rsidRPr="007A62EF" w:rsidRDefault="003A5A53" w:rsidP="002F36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2" w:type="pct"/>
            <w:vAlign w:val="center"/>
          </w:tcPr>
          <w:p w14:paraId="39052437" w14:textId="77777777" w:rsidR="003A5A53" w:rsidRPr="007A62EF" w:rsidRDefault="003A5A53" w:rsidP="002F361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  <w:lang w:val="hr-HR"/>
              </w:rPr>
              <w:t>Cho phép tổ chức hội nghị, hội thảo quốc tế không thuộc thẩm quyền cho phép của Thủ tướng Chính phủ</w:t>
            </w:r>
          </w:p>
        </w:tc>
        <w:tc>
          <w:tcPr>
            <w:tcW w:w="485" w:type="pct"/>
            <w:vAlign w:val="center"/>
          </w:tcPr>
          <w:p w14:paraId="154B25C1" w14:textId="62E424EB" w:rsidR="003A5A53" w:rsidRPr="007A62EF" w:rsidRDefault="003A5A53" w:rsidP="002F3613">
            <w:pPr>
              <w:spacing w:line="360" w:lineRule="exact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2.002312</w:t>
            </w:r>
          </w:p>
        </w:tc>
        <w:tc>
          <w:tcPr>
            <w:tcW w:w="567" w:type="pct"/>
            <w:vAlign w:val="center"/>
          </w:tcPr>
          <w:p w14:paraId="7EF4136F" w14:textId="77777777" w:rsidR="003A5A53" w:rsidRPr="007A62EF" w:rsidRDefault="003A5A53" w:rsidP="002F3613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Hội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nghị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hội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thảo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quốc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412" w:type="pct"/>
            <w:vAlign w:val="center"/>
          </w:tcPr>
          <w:p w14:paraId="749A7D9C" w14:textId="77777777" w:rsidR="003A5A53" w:rsidRPr="007A62EF" w:rsidRDefault="003A5A53" w:rsidP="002F361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12" w:type="pct"/>
            <w:vAlign w:val="center"/>
          </w:tcPr>
          <w:p w14:paraId="65D1C647" w14:textId="77777777" w:rsidR="003A5A53" w:rsidRPr="007A62EF" w:rsidRDefault="003A5A53" w:rsidP="002F3613">
            <w:pPr>
              <w:spacing w:line="3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14:paraId="3BB06E54" w14:textId="77777777" w:rsidR="003A5A53" w:rsidRPr="007A62EF" w:rsidRDefault="003A5A53" w:rsidP="002F3613">
            <w:pPr>
              <w:spacing w:line="3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7633CC" w:rsidRPr="007A62EF" w14:paraId="4D04D6F4" w14:textId="77777777" w:rsidTr="007633CC">
        <w:tc>
          <w:tcPr>
            <w:tcW w:w="231" w:type="pct"/>
            <w:vAlign w:val="center"/>
          </w:tcPr>
          <w:p w14:paraId="6C948D21" w14:textId="77777777" w:rsidR="003A5A53" w:rsidRPr="007A62EF" w:rsidRDefault="003A5A53" w:rsidP="002F36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72" w:type="pct"/>
            <w:vAlign w:val="center"/>
          </w:tcPr>
          <w:p w14:paraId="19F72D24" w14:textId="77777777" w:rsidR="003A5A53" w:rsidRPr="007A62EF" w:rsidRDefault="003A5A53" w:rsidP="002F361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  <w:lang w:val="hr-HR"/>
              </w:rPr>
              <w:t>Cho chủ trương đăng cai tổ chức hội nghị, hội thảo quốc tế thuộc thẩm quyền cho phép của Thủ tướng Chính phủ</w:t>
            </w:r>
          </w:p>
        </w:tc>
        <w:tc>
          <w:tcPr>
            <w:tcW w:w="485" w:type="pct"/>
            <w:vAlign w:val="center"/>
          </w:tcPr>
          <w:p w14:paraId="3A8B8530" w14:textId="65693E9C" w:rsidR="003A5A53" w:rsidRPr="007A62EF" w:rsidRDefault="003A5A53" w:rsidP="002F3613">
            <w:pPr>
              <w:spacing w:line="360" w:lineRule="exact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2.002313</w:t>
            </w:r>
          </w:p>
        </w:tc>
        <w:tc>
          <w:tcPr>
            <w:tcW w:w="567" w:type="pct"/>
            <w:vAlign w:val="center"/>
          </w:tcPr>
          <w:p w14:paraId="15814461" w14:textId="77777777" w:rsidR="003A5A53" w:rsidRPr="007A62EF" w:rsidRDefault="003A5A53" w:rsidP="002F3613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Hội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nghị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hội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thảo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quốc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412" w:type="pct"/>
            <w:vAlign w:val="center"/>
          </w:tcPr>
          <w:p w14:paraId="1B28EAB9" w14:textId="77777777" w:rsidR="003A5A53" w:rsidRPr="007A62EF" w:rsidRDefault="003A5A53" w:rsidP="002F361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12" w:type="pct"/>
            <w:vAlign w:val="center"/>
          </w:tcPr>
          <w:p w14:paraId="0BC17880" w14:textId="77777777" w:rsidR="003A5A53" w:rsidRPr="007A62EF" w:rsidRDefault="003A5A53" w:rsidP="002F3613">
            <w:pPr>
              <w:spacing w:line="3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14:paraId="1838904F" w14:textId="77777777" w:rsidR="003A5A53" w:rsidRPr="007A62EF" w:rsidRDefault="003A5A53" w:rsidP="002F3613">
            <w:pPr>
              <w:spacing w:line="3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7633CC" w:rsidRPr="007A62EF" w14:paraId="69A955DA" w14:textId="77777777" w:rsidTr="007633CC">
        <w:tc>
          <w:tcPr>
            <w:tcW w:w="231" w:type="pct"/>
            <w:vAlign w:val="center"/>
          </w:tcPr>
          <w:p w14:paraId="4DB72794" w14:textId="77777777" w:rsidR="003A5A53" w:rsidRPr="007A62EF" w:rsidRDefault="003A5A53" w:rsidP="002F36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72" w:type="pct"/>
            <w:vAlign w:val="center"/>
          </w:tcPr>
          <w:p w14:paraId="067649E9" w14:textId="77777777" w:rsidR="003A5A53" w:rsidRPr="007A62EF" w:rsidRDefault="003A5A53" w:rsidP="002F361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  <w:lang w:val="hr-HR"/>
              </w:rPr>
              <w:t>Cho chủ trương đăng cai tổ chức hội nghị, hội thảo quốc tế không thuộc thẩm quyền cho phép của Thủ tướng Chính phủ</w:t>
            </w:r>
          </w:p>
        </w:tc>
        <w:tc>
          <w:tcPr>
            <w:tcW w:w="485" w:type="pct"/>
            <w:vAlign w:val="center"/>
          </w:tcPr>
          <w:p w14:paraId="02FE2DC4" w14:textId="1DAA50F2" w:rsidR="003A5A53" w:rsidRPr="007A62EF" w:rsidRDefault="003A5A53" w:rsidP="002F3613">
            <w:pPr>
              <w:spacing w:line="360" w:lineRule="exact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2.002314</w:t>
            </w:r>
          </w:p>
        </w:tc>
        <w:tc>
          <w:tcPr>
            <w:tcW w:w="567" w:type="pct"/>
            <w:vAlign w:val="center"/>
          </w:tcPr>
          <w:p w14:paraId="6C2E5B91" w14:textId="77777777" w:rsidR="003A5A53" w:rsidRPr="007A62EF" w:rsidRDefault="003A5A53" w:rsidP="002F3613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Hội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nghị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hội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thảo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quốc</w:t>
            </w:r>
            <w:proofErr w:type="spellEnd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tế</w:t>
            </w:r>
            <w:proofErr w:type="spellEnd"/>
          </w:p>
        </w:tc>
        <w:tc>
          <w:tcPr>
            <w:tcW w:w="412" w:type="pct"/>
            <w:vAlign w:val="center"/>
          </w:tcPr>
          <w:p w14:paraId="497BBFB1" w14:textId="77777777" w:rsidR="003A5A53" w:rsidRPr="007A62EF" w:rsidRDefault="003A5A53" w:rsidP="002F361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62EF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412" w:type="pct"/>
            <w:vAlign w:val="center"/>
          </w:tcPr>
          <w:p w14:paraId="2B75B701" w14:textId="77777777" w:rsidR="003A5A53" w:rsidRPr="007A62EF" w:rsidRDefault="003A5A53" w:rsidP="002F3613">
            <w:pPr>
              <w:spacing w:line="3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14:paraId="5DFA62B3" w14:textId="77777777" w:rsidR="003A5A53" w:rsidRPr="007A62EF" w:rsidRDefault="003A5A53" w:rsidP="002F3613">
            <w:pPr>
              <w:spacing w:line="3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7633CC" w:rsidRPr="007A62EF" w14:paraId="2F5BBFC8" w14:textId="77777777" w:rsidTr="007633CC">
        <w:tc>
          <w:tcPr>
            <w:tcW w:w="231" w:type="pct"/>
            <w:vAlign w:val="center"/>
          </w:tcPr>
          <w:p w14:paraId="316E1825" w14:textId="4AC82942" w:rsidR="00CA5E13" w:rsidRPr="00DD1199" w:rsidRDefault="00DD1199" w:rsidP="002F36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  <w:r w:rsidRPr="00DD1199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6</w:t>
            </w:r>
          </w:p>
        </w:tc>
        <w:tc>
          <w:tcPr>
            <w:tcW w:w="2272" w:type="pct"/>
            <w:vAlign w:val="center"/>
          </w:tcPr>
          <w:p w14:paraId="67A12106" w14:textId="11832635" w:rsidR="00CA5E13" w:rsidRPr="00DD1199" w:rsidRDefault="00DD1199" w:rsidP="002F361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hr-HR"/>
              </w:rPr>
            </w:pPr>
            <w:proofErr w:type="spellStart"/>
            <w:r w:rsidRPr="00DD1199">
              <w:rPr>
                <w:rFonts w:ascii="Times New Roman" w:hAnsi="Times New Roman"/>
                <w:sz w:val="24"/>
                <w:szCs w:val="24"/>
              </w:rPr>
              <w:t>Cấp</w:t>
            </w:r>
            <w:proofErr w:type="spellEnd"/>
            <w:r w:rsidRPr="00DD1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sz w:val="24"/>
                <w:szCs w:val="24"/>
              </w:rPr>
              <w:t>phép</w:t>
            </w:r>
            <w:proofErr w:type="spellEnd"/>
            <w:r w:rsidRPr="00DD1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sz w:val="24"/>
                <w:szCs w:val="24"/>
              </w:rPr>
              <w:t>làm</w:t>
            </w:r>
            <w:proofErr w:type="spellEnd"/>
            <w:r w:rsidRPr="00DD1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sz w:val="24"/>
                <w:szCs w:val="24"/>
              </w:rPr>
              <w:t>cộng</w:t>
            </w:r>
            <w:proofErr w:type="spellEnd"/>
            <w:r w:rsidRPr="00DD1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sz w:val="24"/>
                <w:szCs w:val="24"/>
              </w:rPr>
              <w:t>tác</w:t>
            </w:r>
            <w:proofErr w:type="spellEnd"/>
            <w:r w:rsidRPr="00DD1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sz w:val="24"/>
                <w:szCs w:val="24"/>
              </w:rPr>
              <w:t>viên</w:t>
            </w:r>
            <w:proofErr w:type="spellEnd"/>
            <w:r w:rsidRPr="00DD1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sz w:val="24"/>
                <w:szCs w:val="24"/>
              </w:rPr>
              <w:t>của</w:t>
            </w:r>
            <w:proofErr w:type="spellEnd"/>
            <w:r w:rsidRPr="00DD1199">
              <w:rPr>
                <w:rFonts w:ascii="Times New Roman" w:hAnsi="Times New Roman"/>
                <w:sz w:val="24"/>
                <w:szCs w:val="24"/>
              </w:rPr>
              <w:t xml:space="preserve"> Văn </w:t>
            </w:r>
            <w:proofErr w:type="spellStart"/>
            <w:r w:rsidRPr="00DD1199">
              <w:rPr>
                <w:rFonts w:ascii="Times New Roman" w:hAnsi="Times New Roman"/>
                <w:sz w:val="24"/>
                <w:szCs w:val="24"/>
              </w:rPr>
              <w:t>phòng</w:t>
            </w:r>
            <w:proofErr w:type="spellEnd"/>
            <w:r w:rsidRPr="00DD1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sz w:val="24"/>
                <w:szCs w:val="24"/>
              </w:rPr>
              <w:t>thường</w:t>
            </w:r>
            <w:proofErr w:type="spellEnd"/>
            <w:r w:rsidRPr="00DD1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sz w:val="24"/>
                <w:szCs w:val="24"/>
              </w:rPr>
              <w:t>trú</w:t>
            </w:r>
            <w:proofErr w:type="spellEnd"/>
            <w:r w:rsidRPr="00DD1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sz w:val="24"/>
                <w:szCs w:val="24"/>
              </w:rPr>
              <w:t>báo</w:t>
            </w:r>
            <w:proofErr w:type="spellEnd"/>
            <w:r w:rsidRPr="00DD1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sz w:val="24"/>
                <w:szCs w:val="24"/>
              </w:rPr>
              <w:t>chí</w:t>
            </w:r>
            <w:proofErr w:type="spellEnd"/>
            <w:r w:rsidRPr="00DD1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sz w:val="24"/>
                <w:szCs w:val="24"/>
              </w:rPr>
              <w:t>nước</w:t>
            </w:r>
            <w:proofErr w:type="spellEnd"/>
            <w:r w:rsidRPr="00DD1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sz w:val="24"/>
                <w:szCs w:val="24"/>
              </w:rPr>
              <w:t>ngoài</w:t>
            </w:r>
            <w:proofErr w:type="spellEnd"/>
            <w:r w:rsidRPr="00DD11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sz w:val="24"/>
                <w:szCs w:val="24"/>
              </w:rPr>
              <w:t>tại</w:t>
            </w:r>
            <w:proofErr w:type="spellEnd"/>
            <w:r w:rsidRPr="00DD1199">
              <w:rPr>
                <w:rFonts w:ascii="Times New Roman" w:hAnsi="Times New Roman"/>
                <w:sz w:val="24"/>
                <w:szCs w:val="24"/>
              </w:rPr>
              <w:t xml:space="preserve"> Việt Nam</w:t>
            </w:r>
          </w:p>
        </w:tc>
        <w:tc>
          <w:tcPr>
            <w:tcW w:w="485" w:type="pct"/>
            <w:vAlign w:val="center"/>
          </w:tcPr>
          <w:p w14:paraId="2B7CDE5D" w14:textId="1EDC4D51" w:rsidR="00CA5E13" w:rsidRPr="00DD1199" w:rsidRDefault="00DD1199" w:rsidP="002F3613">
            <w:pPr>
              <w:spacing w:line="36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1199">
              <w:rPr>
                <w:rFonts w:ascii="Times New Roman" w:hAnsi="Times New Roman"/>
                <w:sz w:val="24"/>
                <w:szCs w:val="24"/>
              </w:rPr>
              <w:t>1.001037</w:t>
            </w:r>
          </w:p>
        </w:tc>
        <w:tc>
          <w:tcPr>
            <w:tcW w:w="567" w:type="pct"/>
            <w:vAlign w:val="center"/>
          </w:tcPr>
          <w:p w14:paraId="706B60F0" w14:textId="357EFF2C" w:rsidR="00CA5E13" w:rsidRPr="00DD1199" w:rsidRDefault="00DD1199" w:rsidP="002F3613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Thông tin </w:t>
            </w:r>
            <w:proofErr w:type="spellStart"/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>báo</w:t>
            </w:r>
            <w:proofErr w:type="spellEnd"/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>chí</w:t>
            </w:r>
            <w:proofErr w:type="spellEnd"/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DD1199">
              <w:rPr>
                <w:rFonts w:ascii="Times New Roman" w:hAnsi="Times New Roman" w:hint="eastAsia"/>
                <w:color w:val="000000"/>
                <w:sz w:val="24"/>
                <w:szCs w:val="24"/>
              </w:rPr>
              <w:t>ư</w:t>
            </w:r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>ớc</w:t>
            </w:r>
            <w:proofErr w:type="spellEnd"/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>ngoài</w:t>
            </w:r>
            <w:proofErr w:type="spellEnd"/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tại Việt Nam</w:t>
            </w:r>
          </w:p>
        </w:tc>
        <w:tc>
          <w:tcPr>
            <w:tcW w:w="412" w:type="pct"/>
            <w:vAlign w:val="center"/>
          </w:tcPr>
          <w:p w14:paraId="6272B825" w14:textId="65B94B4E" w:rsidR="00CA5E13" w:rsidRPr="00DD1199" w:rsidRDefault="00DD1199" w:rsidP="002F361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412" w:type="pct"/>
            <w:vAlign w:val="center"/>
          </w:tcPr>
          <w:p w14:paraId="660F3F14" w14:textId="77777777" w:rsidR="00CA5E13" w:rsidRPr="007A62EF" w:rsidRDefault="00CA5E13" w:rsidP="002F3613">
            <w:pPr>
              <w:spacing w:line="3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14:paraId="71F3C1B9" w14:textId="77777777" w:rsidR="00CA5E13" w:rsidRPr="007A62EF" w:rsidRDefault="00CA5E13" w:rsidP="002F3613">
            <w:pPr>
              <w:spacing w:line="3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7633CC" w:rsidRPr="007A62EF" w14:paraId="24E236A9" w14:textId="77777777" w:rsidTr="007633CC">
        <w:tc>
          <w:tcPr>
            <w:tcW w:w="231" w:type="pct"/>
            <w:vAlign w:val="center"/>
          </w:tcPr>
          <w:p w14:paraId="19DF8E37" w14:textId="7BE39ADF" w:rsidR="00CA5E13" w:rsidRPr="00DD1199" w:rsidRDefault="00DD1199" w:rsidP="002F361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  <w:r w:rsidRPr="00DD1199"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7</w:t>
            </w:r>
          </w:p>
        </w:tc>
        <w:tc>
          <w:tcPr>
            <w:tcW w:w="2272" w:type="pct"/>
            <w:vAlign w:val="center"/>
          </w:tcPr>
          <w:p w14:paraId="305F98EA" w14:textId="48450604" w:rsidR="00CA5E13" w:rsidRPr="00DD1199" w:rsidRDefault="00DD1199" w:rsidP="002F3613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hr-HR"/>
              </w:rPr>
            </w:pPr>
            <w:r w:rsidRPr="00DD1199">
              <w:rPr>
                <w:rFonts w:ascii="Times New Roman" w:hAnsi="Times New Roman"/>
                <w:bCs/>
                <w:color w:val="000000"/>
                <w:sz w:val="24"/>
                <w:szCs w:val="24"/>
                <w:lang w:val="hr-HR"/>
              </w:rPr>
              <w:t>Cấp phép làm trợ lý báo cáo của V</w:t>
            </w:r>
            <w:r w:rsidRPr="00DD1199"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val="hr-HR"/>
              </w:rPr>
              <w:t>ă</w:t>
            </w:r>
            <w:r w:rsidRPr="00DD1199">
              <w:rPr>
                <w:rFonts w:ascii="Times New Roman" w:hAnsi="Times New Roman"/>
                <w:bCs/>
                <w:color w:val="000000"/>
                <w:sz w:val="24"/>
                <w:szCs w:val="24"/>
                <w:lang w:val="hr-HR"/>
              </w:rPr>
              <w:t>n phòng th</w:t>
            </w:r>
            <w:r w:rsidRPr="00DD1199"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val="hr-HR"/>
              </w:rPr>
              <w:t>ư</w:t>
            </w:r>
            <w:r w:rsidRPr="00DD1199">
              <w:rPr>
                <w:rFonts w:ascii="Times New Roman" w:hAnsi="Times New Roman"/>
                <w:bCs/>
                <w:color w:val="000000"/>
                <w:sz w:val="24"/>
                <w:szCs w:val="24"/>
                <w:lang w:val="hr-HR"/>
              </w:rPr>
              <w:t>ờng trú báo chí n</w:t>
            </w:r>
            <w:r w:rsidRPr="00DD1199">
              <w:rPr>
                <w:rFonts w:ascii="Times New Roman" w:hAnsi="Times New Roman" w:hint="eastAsia"/>
                <w:bCs/>
                <w:color w:val="000000"/>
                <w:sz w:val="24"/>
                <w:szCs w:val="24"/>
                <w:lang w:val="hr-HR"/>
              </w:rPr>
              <w:t>ư</w:t>
            </w:r>
            <w:r w:rsidRPr="00DD1199">
              <w:rPr>
                <w:rFonts w:ascii="Times New Roman" w:hAnsi="Times New Roman"/>
                <w:bCs/>
                <w:color w:val="000000"/>
                <w:sz w:val="24"/>
                <w:szCs w:val="24"/>
                <w:lang w:val="hr-HR"/>
              </w:rPr>
              <w:t>ớc ngoài tại Việt Nam</w:t>
            </w:r>
          </w:p>
        </w:tc>
        <w:tc>
          <w:tcPr>
            <w:tcW w:w="485" w:type="pct"/>
            <w:vAlign w:val="center"/>
          </w:tcPr>
          <w:p w14:paraId="5E7A270B" w14:textId="4193AA87" w:rsidR="00CA5E13" w:rsidRPr="00DD1199" w:rsidRDefault="00DD1199" w:rsidP="002F3613">
            <w:pPr>
              <w:spacing w:line="36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D1199">
              <w:rPr>
                <w:rFonts w:ascii="Times New Roman" w:hAnsi="Times New Roman"/>
                <w:sz w:val="24"/>
                <w:szCs w:val="24"/>
              </w:rPr>
              <w:t>1.001100</w:t>
            </w:r>
          </w:p>
        </w:tc>
        <w:tc>
          <w:tcPr>
            <w:tcW w:w="567" w:type="pct"/>
            <w:vAlign w:val="center"/>
          </w:tcPr>
          <w:p w14:paraId="0F38A944" w14:textId="495B3334" w:rsidR="00CA5E13" w:rsidRPr="00DD1199" w:rsidRDefault="00DD1199" w:rsidP="002F3613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Thông tin </w:t>
            </w:r>
            <w:proofErr w:type="spellStart"/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>báo</w:t>
            </w:r>
            <w:proofErr w:type="spellEnd"/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>chí</w:t>
            </w:r>
            <w:proofErr w:type="spellEnd"/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DD1199">
              <w:rPr>
                <w:rFonts w:ascii="Times New Roman" w:hAnsi="Times New Roman" w:hint="eastAsia"/>
                <w:color w:val="000000"/>
                <w:sz w:val="24"/>
                <w:szCs w:val="24"/>
              </w:rPr>
              <w:t>ư</w:t>
            </w:r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>ớc</w:t>
            </w:r>
            <w:proofErr w:type="spellEnd"/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>ngoài</w:t>
            </w:r>
            <w:proofErr w:type="spellEnd"/>
            <w:r w:rsidRPr="00DD119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tại Việt Nam</w:t>
            </w:r>
          </w:p>
        </w:tc>
        <w:tc>
          <w:tcPr>
            <w:tcW w:w="412" w:type="pct"/>
            <w:vAlign w:val="center"/>
          </w:tcPr>
          <w:p w14:paraId="0BC24822" w14:textId="108AD790" w:rsidR="00CA5E13" w:rsidRPr="00DD1199" w:rsidRDefault="00DD1199" w:rsidP="002F3613">
            <w:pPr>
              <w:spacing w:line="36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vi-VN"/>
              </w:rPr>
              <w:t>X</w:t>
            </w:r>
          </w:p>
        </w:tc>
        <w:tc>
          <w:tcPr>
            <w:tcW w:w="412" w:type="pct"/>
            <w:vAlign w:val="center"/>
          </w:tcPr>
          <w:p w14:paraId="3755FD32" w14:textId="77777777" w:rsidR="00CA5E13" w:rsidRPr="007A62EF" w:rsidRDefault="00CA5E13" w:rsidP="002F3613">
            <w:pPr>
              <w:spacing w:line="3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14:paraId="78DF2D85" w14:textId="77777777" w:rsidR="00CA5E13" w:rsidRPr="007A62EF" w:rsidRDefault="00CA5E13" w:rsidP="002F3613">
            <w:pPr>
              <w:spacing w:line="3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</w:tbl>
    <w:p w14:paraId="526D2877" w14:textId="77777777" w:rsidR="00561CCD" w:rsidRPr="007A62EF" w:rsidRDefault="00561CCD">
      <w:pPr>
        <w:rPr>
          <w:sz w:val="24"/>
          <w:szCs w:val="24"/>
        </w:rPr>
      </w:pPr>
    </w:p>
    <w:sectPr w:rsidR="00561CCD" w:rsidRPr="007A62EF" w:rsidSect="001F512E">
      <w:headerReference w:type="default" r:id="rId6"/>
      <w:pgSz w:w="16840" w:h="11907" w:orient="landscape" w:code="9"/>
      <w:pgMar w:top="1134" w:right="1134" w:bottom="1134" w:left="1134" w:header="510" w:footer="720" w:gutter="0"/>
      <w:pgNumType w:start="21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45A77" w14:textId="77777777" w:rsidR="005C58CB" w:rsidRDefault="005C58CB" w:rsidP="009C08A8">
      <w:r>
        <w:separator/>
      </w:r>
    </w:p>
  </w:endnote>
  <w:endnote w:type="continuationSeparator" w:id="0">
    <w:p w14:paraId="1251EEAE" w14:textId="77777777" w:rsidR="005C58CB" w:rsidRDefault="005C58CB" w:rsidP="009C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595DE" w14:textId="77777777" w:rsidR="005C58CB" w:rsidRDefault="005C58CB" w:rsidP="009C08A8">
      <w:r>
        <w:separator/>
      </w:r>
    </w:p>
  </w:footnote>
  <w:footnote w:type="continuationSeparator" w:id="0">
    <w:p w14:paraId="4DCC074E" w14:textId="77777777" w:rsidR="005C58CB" w:rsidRDefault="005C58CB" w:rsidP="009C0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8217863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3B7E7C55" w14:textId="5D174D0E" w:rsidR="009C08A8" w:rsidRPr="009C08A8" w:rsidRDefault="009C08A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9C08A8">
          <w:rPr>
            <w:rFonts w:ascii="Times New Roman" w:hAnsi="Times New Roman"/>
            <w:sz w:val="24"/>
            <w:szCs w:val="24"/>
          </w:rPr>
          <w:fldChar w:fldCharType="begin"/>
        </w:r>
        <w:r w:rsidRPr="009C08A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9C08A8">
          <w:rPr>
            <w:rFonts w:ascii="Times New Roman" w:hAnsi="Times New Roman"/>
            <w:sz w:val="24"/>
            <w:szCs w:val="24"/>
          </w:rPr>
          <w:fldChar w:fldCharType="separate"/>
        </w:r>
        <w:r w:rsidRPr="009C08A8">
          <w:rPr>
            <w:rFonts w:ascii="Times New Roman" w:hAnsi="Times New Roman"/>
            <w:noProof/>
            <w:sz w:val="24"/>
            <w:szCs w:val="24"/>
          </w:rPr>
          <w:t>2</w:t>
        </w:r>
        <w:r w:rsidRPr="009C08A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5B53653F" w14:textId="77777777" w:rsidR="009C08A8" w:rsidRDefault="009C08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53"/>
    <w:rsid w:val="001F2FE6"/>
    <w:rsid w:val="001F3007"/>
    <w:rsid w:val="001F512E"/>
    <w:rsid w:val="00292757"/>
    <w:rsid w:val="003A5A53"/>
    <w:rsid w:val="004608C3"/>
    <w:rsid w:val="00561CCD"/>
    <w:rsid w:val="005779A0"/>
    <w:rsid w:val="005C58CB"/>
    <w:rsid w:val="005E6024"/>
    <w:rsid w:val="006610E5"/>
    <w:rsid w:val="007633CC"/>
    <w:rsid w:val="007A62EF"/>
    <w:rsid w:val="00942EA6"/>
    <w:rsid w:val="009C08A8"/>
    <w:rsid w:val="00BC0CC6"/>
    <w:rsid w:val="00CA5E13"/>
    <w:rsid w:val="00D958D3"/>
    <w:rsid w:val="00D976F2"/>
    <w:rsid w:val="00DD1199"/>
    <w:rsid w:val="00DE06BE"/>
    <w:rsid w:val="00E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E76DF"/>
  <w15:chartTrackingRefBased/>
  <w15:docId w15:val="{D1811460-4E50-4D1B-928C-2032817EF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A53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A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A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A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A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A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A5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A5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A5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A5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A53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A5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A5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A5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A5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A5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A5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A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5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A5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5A53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A53"/>
    <w:pPr>
      <w:spacing w:before="160" w:after="160" w:line="278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5A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A53"/>
    <w:pPr>
      <w:spacing w:after="160" w:line="278" w:lineRule="auto"/>
      <w:ind w:left="720"/>
      <w:contextualSpacing/>
    </w:pPr>
    <w:rPr>
      <w:rFonts w:ascii="Times New Roman" w:eastAsiaTheme="minorHAnsi" w:hAnsi="Times New Roman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5A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A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A5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08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8A8"/>
    <w:rPr>
      <w:rFonts w:ascii=".VnTime" w:eastAsia="Times New Roman" w:hAnsi=".VnTime" w:cs="Times New Roman"/>
      <w:kern w:val="0"/>
      <w:szCs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C08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8A8"/>
    <w:rPr>
      <w:rFonts w:ascii=".VnTime" w:eastAsia="Times New Roman" w:hAnsi=".VnTime" w:cs="Times New Roman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Nhữ Thanh Tùng</cp:lastModifiedBy>
  <cp:revision>8</cp:revision>
  <dcterms:created xsi:type="dcterms:W3CDTF">2026-07-01T04:16:00Z</dcterms:created>
  <dcterms:modified xsi:type="dcterms:W3CDTF">2026-07-10T01:47:00Z</dcterms:modified>
</cp:coreProperties>
</file>